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7D76C" w14:textId="15B8AA14" w:rsidR="00D60F4E" w:rsidRPr="00134383" w:rsidRDefault="00D60F4E" w:rsidP="00D60F4E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ADENDO </w:t>
      </w:r>
      <w:r w:rsidR="006D0F1E">
        <w:rPr>
          <w:rFonts w:ascii="Arial" w:hAnsi="Arial" w:cs="Arial"/>
          <w:bCs/>
        </w:rPr>
        <w:t>6</w:t>
      </w:r>
    </w:p>
    <w:p w14:paraId="5F47D76D" w14:textId="77777777" w:rsidR="00DC67E9" w:rsidRPr="00834AD9" w:rsidRDefault="00DC67E9" w:rsidP="00DC67E9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3D7606E4" w14:textId="77777777" w:rsidR="006518D2" w:rsidRDefault="00AE63CB" w:rsidP="00FA186D">
      <w:pPr>
        <w:autoSpaceDE w:val="0"/>
        <w:autoSpaceDN w:val="0"/>
        <w:adjustRightInd w:val="0"/>
        <w:jc w:val="center"/>
        <w:rPr>
          <w:rFonts w:ascii="Arial" w:hAnsi="Arial" w:cs="Arial"/>
          <w:b/>
          <w:snapToGrid w:val="0"/>
        </w:rPr>
      </w:pPr>
      <w:r w:rsidRPr="000B65E0">
        <w:rPr>
          <w:rFonts w:ascii="Arial" w:hAnsi="Arial" w:cs="Arial"/>
          <w:b/>
          <w:snapToGrid w:val="0"/>
        </w:rPr>
        <w:t xml:space="preserve">DECLARAÇÃO </w:t>
      </w:r>
      <w:r w:rsidR="008325DF">
        <w:rPr>
          <w:rFonts w:ascii="Arial" w:hAnsi="Arial" w:cs="Arial"/>
          <w:b/>
          <w:snapToGrid w:val="0"/>
        </w:rPr>
        <w:t>DE EXPERIÊNCI</w:t>
      </w:r>
      <w:r w:rsidR="00384ABA">
        <w:rPr>
          <w:rFonts w:ascii="Arial" w:hAnsi="Arial" w:cs="Arial"/>
          <w:b/>
          <w:snapToGrid w:val="0"/>
        </w:rPr>
        <w:t>A E CAPACIDADE</w:t>
      </w:r>
    </w:p>
    <w:p w14:paraId="5F47D76E" w14:textId="73F33D9B" w:rsidR="00DF0624" w:rsidRPr="000B65E0" w:rsidRDefault="00384ABA" w:rsidP="00FA186D">
      <w:pPr>
        <w:autoSpaceDE w:val="0"/>
        <w:autoSpaceDN w:val="0"/>
        <w:adjustRightInd w:val="0"/>
        <w:jc w:val="center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t xml:space="preserve">FINANCEIRA </w:t>
      </w:r>
      <w:r w:rsidR="006518D2">
        <w:rPr>
          <w:rFonts w:ascii="Arial" w:hAnsi="Arial" w:cs="Arial"/>
          <w:b/>
          <w:snapToGrid w:val="0"/>
        </w:rPr>
        <w:t>DE EXPERIÊNCIA</w:t>
      </w:r>
      <w:r w:rsidR="00DF0624" w:rsidRPr="000B65E0">
        <w:rPr>
          <w:rFonts w:ascii="Arial" w:hAnsi="Arial" w:cs="Arial"/>
          <w:b/>
          <w:snapToGrid w:val="0"/>
        </w:rPr>
        <w:t xml:space="preserve"> </w:t>
      </w:r>
    </w:p>
    <w:p w14:paraId="5F47D76F" w14:textId="77777777" w:rsidR="0045284E" w:rsidRDefault="0045284E" w:rsidP="0045284E">
      <w:pPr>
        <w:ind w:left="284" w:right="-143"/>
        <w:jc w:val="center"/>
        <w:rPr>
          <w:rFonts w:ascii="Arial" w:hAnsi="Arial" w:cs="Arial"/>
          <w:b/>
        </w:rPr>
      </w:pPr>
    </w:p>
    <w:p w14:paraId="5F47D770" w14:textId="77777777" w:rsidR="00FA186D" w:rsidRPr="006457C2" w:rsidRDefault="00FA186D" w:rsidP="0045284E">
      <w:pPr>
        <w:ind w:left="284" w:right="-143"/>
        <w:jc w:val="center"/>
        <w:rPr>
          <w:rFonts w:ascii="Arial" w:hAnsi="Arial" w:cs="Arial"/>
          <w:b/>
        </w:rPr>
      </w:pPr>
    </w:p>
    <w:p w14:paraId="5F47D771" w14:textId="77777777" w:rsidR="0045284E" w:rsidRPr="00EB281E" w:rsidRDefault="006A5E16" w:rsidP="0045284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after="120"/>
        <w:ind w:left="284" w:right="-14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IDENTIFICAÇÃO</w:t>
      </w:r>
      <w:r w:rsidR="0045284E" w:rsidRPr="006457C2">
        <w:rPr>
          <w:rFonts w:ascii="Arial" w:hAnsi="Arial" w:cs="Arial"/>
          <w:b/>
        </w:rPr>
        <w:t xml:space="preserve"> </w:t>
      </w:r>
      <w:r w:rsidR="0045284E" w:rsidRPr="00EB281E">
        <w:rPr>
          <w:rFonts w:ascii="Arial" w:hAnsi="Arial" w:cs="Arial"/>
          <w:b/>
        </w:rPr>
        <w:t>DO LICITANTE</w:t>
      </w:r>
    </w:p>
    <w:p w14:paraId="5F47D772" w14:textId="77777777" w:rsidR="00EB258A" w:rsidRPr="00834AD9" w:rsidRDefault="00EB258A" w:rsidP="00DC67E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F47D773" w14:textId="77777777" w:rsidR="00DC67E9" w:rsidRDefault="00DC67E9" w:rsidP="00DC67E9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</w:rPr>
      </w:pPr>
    </w:p>
    <w:p w14:paraId="5F47D774" w14:textId="77777777" w:rsidR="009A2BF6" w:rsidRPr="006457C2" w:rsidRDefault="009A2BF6" w:rsidP="009A2BF6">
      <w:pPr>
        <w:tabs>
          <w:tab w:val="left" w:pos="720"/>
          <w:tab w:val="left" w:pos="864"/>
          <w:tab w:val="left" w:pos="2736"/>
          <w:tab w:val="left" w:pos="3888"/>
          <w:tab w:val="left" w:pos="4032"/>
          <w:tab w:val="left" w:pos="4176"/>
          <w:tab w:val="left" w:pos="4320"/>
          <w:tab w:val="left" w:pos="5328"/>
          <w:tab w:val="left" w:pos="5616"/>
        </w:tabs>
        <w:spacing w:after="120"/>
        <w:ind w:right="-143"/>
        <w:jc w:val="both"/>
        <w:rPr>
          <w:rFonts w:ascii="Arial" w:hAnsi="Arial" w:cs="Arial"/>
        </w:rPr>
      </w:pPr>
      <w:r w:rsidRPr="006457C2">
        <w:rPr>
          <w:rFonts w:ascii="Arial" w:hAnsi="Arial" w:cs="Arial"/>
        </w:rPr>
        <w:t>À</w:t>
      </w:r>
    </w:p>
    <w:p w14:paraId="5F47D775" w14:textId="77777777" w:rsidR="009A2BF6" w:rsidRPr="006457C2" w:rsidRDefault="009A2BF6" w:rsidP="009A2BF6">
      <w:pPr>
        <w:pStyle w:val="TextosemFormatao"/>
        <w:jc w:val="both"/>
        <w:rPr>
          <w:rFonts w:ascii="Arial" w:hAnsi="Arial"/>
          <w:sz w:val="24"/>
        </w:rPr>
      </w:pPr>
      <w:r w:rsidRPr="006457C2">
        <w:rPr>
          <w:rFonts w:ascii="Arial" w:hAnsi="Arial"/>
          <w:sz w:val="24"/>
        </w:rPr>
        <w:t>PETRÓLEO BRASILEIRO S.A. - PETROBRAS</w:t>
      </w:r>
    </w:p>
    <w:p w14:paraId="5F47D776" w14:textId="3948DE5F" w:rsidR="009A2BF6" w:rsidRPr="00D758B3" w:rsidRDefault="009A2BF6" w:rsidP="009A2BF6">
      <w:pPr>
        <w:tabs>
          <w:tab w:val="left" w:pos="4537"/>
        </w:tabs>
        <w:spacing w:after="120"/>
        <w:ind w:right="-143"/>
        <w:jc w:val="both"/>
        <w:rPr>
          <w:rFonts w:ascii="Arial" w:hAnsi="Arial" w:cs="Arial"/>
        </w:rPr>
      </w:pPr>
      <w:r w:rsidRPr="006457C2">
        <w:rPr>
          <w:rFonts w:ascii="Arial" w:hAnsi="Arial" w:cs="Arial"/>
        </w:rPr>
        <w:t xml:space="preserve">REF.: </w:t>
      </w:r>
      <w:r w:rsidR="00CE1D03">
        <w:rPr>
          <w:rFonts w:ascii="Arial" w:hAnsi="Arial" w:cs="Arial"/>
        </w:rPr>
        <w:t>LICITAÇÃO</w:t>
      </w:r>
      <w:r w:rsidR="00995111">
        <w:rPr>
          <w:rFonts w:ascii="Arial" w:hAnsi="Arial" w:cs="Arial"/>
        </w:rPr>
        <w:t xml:space="preserve"> PB-FINANÇAS</w:t>
      </w:r>
      <w:r>
        <w:rPr>
          <w:rFonts w:ascii="Arial" w:hAnsi="Arial" w:cs="Arial"/>
        </w:rPr>
        <w:t xml:space="preserve"> Nº </w:t>
      </w:r>
      <w:r w:rsidR="00B21B36">
        <w:rPr>
          <w:rFonts w:ascii="Arial" w:hAnsi="Arial" w:cs="Arial"/>
        </w:rPr>
        <w:t>0001/2025</w:t>
      </w:r>
    </w:p>
    <w:p w14:paraId="5F47D778" w14:textId="77777777" w:rsidR="00DC67E9" w:rsidRPr="00A806E0" w:rsidRDefault="00DC67E9" w:rsidP="00DC67E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F47D779" w14:textId="77777777" w:rsidR="00CD02D2" w:rsidRPr="00AE63CB" w:rsidRDefault="00CD02D2" w:rsidP="00CD02D2">
      <w:pPr>
        <w:pStyle w:val="TextosemFormatao"/>
        <w:ind w:left="851" w:hanging="851"/>
        <w:jc w:val="both"/>
        <w:rPr>
          <w:rFonts w:ascii="Arial" w:hAnsi="Arial"/>
          <w:sz w:val="24"/>
          <w:szCs w:val="24"/>
        </w:rPr>
      </w:pPr>
      <w:r w:rsidRPr="00AE63CB">
        <w:rPr>
          <w:rFonts w:ascii="Arial" w:hAnsi="Arial"/>
          <w:sz w:val="24"/>
          <w:szCs w:val="24"/>
        </w:rPr>
        <w:t>Prezados Senhores,</w:t>
      </w:r>
    </w:p>
    <w:p w14:paraId="5F47D77A" w14:textId="77777777" w:rsidR="00E32625" w:rsidRPr="00AE63CB" w:rsidRDefault="00E32625" w:rsidP="00E3262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</w:rPr>
      </w:pPr>
    </w:p>
    <w:p w14:paraId="5F47D77B" w14:textId="1D308C16" w:rsidR="00AE63CB" w:rsidRPr="00F06D38" w:rsidRDefault="00B25285" w:rsidP="00AE63CB">
      <w:pPr>
        <w:ind w:right="141"/>
        <w:jc w:val="both"/>
        <w:rPr>
          <w:rFonts w:ascii="Arial" w:hAnsi="Arial" w:cs="Arial"/>
        </w:rPr>
      </w:pPr>
      <w:r w:rsidRPr="00F06D38">
        <w:rPr>
          <w:rFonts w:ascii="Arial" w:hAnsi="Arial" w:cs="Arial"/>
        </w:rPr>
        <w:t xml:space="preserve">Para </w:t>
      </w:r>
      <w:r w:rsidR="00303FE0" w:rsidRPr="00F06D38">
        <w:rPr>
          <w:rFonts w:ascii="Arial" w:hAnsi="Arial" w:cs="Arial"/>
        </w:rPr>
        <w:t xml:space="preserve">efeitos de </w:t>
      </w:r>
      <w:r w:rsidRPr="00F06D38">
        <w:rPr>
          <w:rFonts w:ascii="Arial" w:hAnsi="Arial" w:cs="Arial"/>
        </w:rPr>
        <w:t>habilitação e</w:t>
      </w:r>
      <w:r w:rsidR="00303FE0" w:rsidRPr="00F06D38">
        <w:rPr>
          <w:rFonts w:ascii="Arial" w:hAnsi="Arial" w:cs="Arial"/>
        </w:rPr>
        <w:t xml:space="preserve"> participação n</w:t>
      </w:r>
      <w:r w:rsidR="00E2608B" w:rsidRPr="00F06D38">
        <w:rPr>
          <w:rFonts w:ascii="Arial" w:hAnsi="Arial" w:cs="Arial"/>
        </w:rPr>
        <w:t>a licitação em epígrafe</w:t>
      </w:r>
      <w:r w:rsidR="00303FE0" w:rsidRPr="00F06D38">
        <w:rPr>
          <w:rFonts w:ascii="Arial" w:hAnsi="Arial" w:cs="Arial"/>
        </w:rPr>
        <w:t xml:space="preserve">, </w:t>
      </w:r>
      <w:r w:rsidR="00C21695" w:rsidRPr="00F06D38">
        <w:rPr>
          <w:rFonts w:ascii="Arial" w:hAnsi="Arial" w:cs="Arial"/>
        </w:rPr>
        <w:t>o</w:t>
      </w:r>
      <w:r w:rsidR="00303FE0" w:rsidRPr="00F06D38">
        <w:rPr>
          <w:rFonts w:ascii="Arial" w:hAnsi="Arial" w:cs="Arial"/>
        </w:rPr>
        <w:t xml:space="preserve"> interessado </w:t>
      </w:r>
      <w:r w:rsidR="004A7FBA" w:rsidRPr="00F06D38">
        <w:rPr>
          <w:rFonts w:ascii="Arial" w:hAnsi="Arial" w:cs="Arial"/>
          <w:highlight w:val="lightGray"/>
        </w:rPr>
        <w:t>[</w:t>
      </w:r>
      <w:r w:rsidR="000C704C" w:rsidRPr="00F06D38">
        <w:rPr>
          <w:rFonts w:ascii="Arial" w:hAnsi="Arial" w:cs="Arial"/>
          <w:highlight w:val="lightGray"/>
        </w:rPr>
        <w:t>r</w:t>
      </w:r>
      <w:r w:rsidR="004A7FBA" w:rsidRPr="00F06D38">
        <w:rPr>
          <w:rFonts w:ascii="Arial" w:hAnsi="Arial" w:cs="Arial"/>
          <w:highlight w:val="lightGray"/>
        </w:rPr>
        <w:t xml:space="preserve">azão </w:t>
      </w:r>
      <w:r w:rsidR="000C704C" w:rsidRPr="00F06D38">
        <w:rPr>
          <w:rFonts w:ascii="Arial" w:hAnsi="Arial" w:cs="Arial"/>
          <w:highlight w:val="lightGray"/>
        </w:rPr>
        <w:t>s</w:t>
      </w:r>
      <w:r w:rsidR="004A7FBA" w:rsidRPr="00F06D38">
        <w:rPr>
          <w:rFonts w:ascii="Arial" w:hAnsi="Arial" w:cs="Arial"/>
          <w:highlight w:val="lightGray"/>
        </w:rPr>
        <w:t>ocial d</w:t>
      </w:r>
      <w:r w:rsidR="00694CFA" w:rsidRPr="00F06D38">
        <w:rPr>
          <w:rFonts w:ascii="Arial" w:hAnsi="Arial" w:cs="Arial"/>
          <w:highlight w:val="lightGray"/>
        </w:rPr>
        <w:t>o licitante</w:t>
      </w:r>
      <w:r w:rsidR="004A7FBA" w:rsidRPr="00F06D38">
        <w:rPr>
          <w:rFonts w:ascii="Arial" w:hAnsi="Arial" w:cs="Arial"/>
          <w:highlight w:val="lightGray"/>
        </w:rPr>
        <w:t>]</w:t>
      </w:r>
      <w:r w:rsidR="00303FE0" w:rsidRPr="00F06D38">
        <w:rPr>
          <w:rFonts w:ascii="Arial" w:hAnsi="Arial" w:cs="Arial"/>
        </w:rPr>
        <w:t xml:space="preserve">, inscrito no CNPJ/MF sob nº </w:t>
      </w:r>
      <w:r w:rsidR="000B5158" w:rsidRPr="00F06D38">
        <w:rPr>
          <w:rFonts w:ascii="Arial" w:hAnsi="Arial" w:cs="Arial"/>
          <w:highlight w:val="lightGray"/>
        </w:rPr>
        <w:t>[CNPJ d</w:t>
      </w:r>
      <w:r w:rsidR="00694CFA" w:rsidRPr="00F06D38">
        <w:rPr>
          <w:rFonts w:ascii="Arial" w:hAnsi="Arial" w:cs="Arial"/>
          <w:highlight w:val="lightGray"/>
        </w:rPr>
        <w:t>o licitante</w:t>
      </w:r>
      <w:r w:rsidR="000B5158" w:rsidRPr="00F06D38">
        <w:rPr>
          <w:rFonts w:ascii="Arial" w:hAnsi="Arial" w:cs="Arial"/>
          <w:highlight w:val="lightGray"/>
        </w:rPr>
        <w:t>]</w:t>
      </w:r>
      <w:r w:rsidR="00E60258" w:rsidRPr="00F06D38">
        <w:rPr>
          <w:rFonts w:ascii="Arial" w:hAnsi="Arial" w:cs="Arial"/>
        </w:rPr>
        <w:t xml:space="preserve"> e</w:t>
      </w:r>
      <w:r w:rsidR="00303FE0" w:rsidRPr="00F06D38">
        <w:rPr>
          <w:rFonts w:ascii="Arial" w:hAnsi="Arial" w:cs="Arial"/>
        </w:rPr>
        <w:t xml:space="preserve"> sediado no (a</w:t>
      </w:r>
      <w:r w:rsidR="00303FE0" w:rsidRPr="00F06D38">
        <w:rPr>
          <w:rFonts w:ascii="Arial" w:hAnsi="Arial" w:cs="Arial"/>
          <w:highlight w:val="lightGray"/>
        </w:rPr>
        <w:t xml:space="preserve">) </w:t>
      </w:r>
      <w:r w:rsidR="003E2D41" w:rsidRPr="00F06D38">
        <w:rPr>
          <w:rFonts w:ascii="Arial" w:hAnsi="Arial" w:cs="Arial"/>
          <w:highlight w:val="lightGray"/>
        </w:rPr>
        <w:t>[</w:t>
      </w:r>
      <w:r w:rsidR="000C704C" w:rsidRPr="00F06D38">
        <w:rPr>
          <w:rFonts w:ascii="Arial" w:hAnsi="Arial" w:cs="Arial"/>
          <w:highlight w:val="lightGray"/>
        </w:rPr>
        <w:t>e</w:t>
      </w:r>
      <w:r w:rsidR="003E2D41" w:rsidRPr="00F06D38">
        <w:rPr>
          <w:rFonts w:ascii="Arial" w:hAnsi="Arial" w:cs="Arial"/>
          <w:highlight w:val="lightGray"/>
        </w:rPr>
        <w:t>ndereço</w:t>
      </w:r>
      <w:r w:rsidR="000C704C" w:rsidRPr="00F06D38">
        <w:rPr>
          <w:rFonts w:ascii="Arial" w:hAnsi="Arial" w:cs="Arial"/>
          <w:highlight w:val="lightGray"/>
        </w:rPr>
        <w:t xml:space="preserve"> completo</w:t>
      </w:r>
      <w:r w:rsidR="003E2D41" w:rsidRPr="00F06D38">
        <w:rPr>
          <w:rFonts w:ascii="Arial" w:hAnsi="Arial" w:cs="Arial"/>
          <w:highlight w:val="lightGray"/>
        </w:rPr>
        <w:t xml:space="preserve"> d</w:t>
      </w:r>
      <w:r w:rsidR="00694CFA" w:rsidRPr="00F06D38">
        <w:rPr>
          <w:rFonts w:ascii="Arial" w:hAnsi="Arial" w:cs="Arial"/>
          <w:highlight w:val="lightGray"/>
        </w:rPr>
        <w:t>o licitante</w:t>
      </w:r>
      <w:r w:rsidR="003E2D41" w:rsidRPr="00F06D38">
        <w:rPr>
          <w:rFonts w:ascii="Arial" w:hAnsi="Arial" w:cs="Arial"/>
          <w:highlight w:val="lightGray"/>
        </w:rPr>
        <w:t>]</w:t>
      </w:r>
      <w:r w:rsidR="00303FE0" w:rsidRPr="00F06D38">
        <w:rPr>
          <w:rFonts w:ascii="Arial" w:hAnsi="Arial" w:cs="Arial"/>
        </w:rPr>
        <w:t xml:space="preserve">, </w:t>
      </w:r>
      <w:r w:rsidR="00E17CDA" w:rsidRPr="00F06D38">
        <w:rPr>
          <w:rFonts w:ascii="Arial" w:hAnsi="Arial" w:cs="Arial"/>
        </w:rPr>
        <w:t xml:space="preserve">por intermédio de seu Representante Legal, o(a) </w:t>
      </w:r>
      <w:proofErr w:type="spellStart"/>
      <w:r w:rsidR="00E17CDA" w:rsidRPr="00F06D38">
        <w:rPr>
          <w:rFonts w:ascii="Arial" w:hAnsi="Arial" w:cs="Arial"/>
        </w:rPr>
        <w:t>Sr</w:t>
      </w:r>
      <w:proofErr w:type="spellEnd"/>
      <w:r w:rsidR="00E17CDA" w:rsidRPr="00F06D38">
        <w:rPr>
          <w:rFonts w:ascii="Arial" w:hAnsi="Arial" w:cs="Arial"/>
        </w:rPr>
        <w:t xml:space="preserve">(a). </w:t>
      </w:r>
      <w:r w:rsidR="008B48F0" w:rsidRPr="00F06D38">
        <w:rPr>
          <w:rFonts w:ascii="Arial" w:hAnsi="Arial" w:cs="Arial"/>
          <w:highlight w:val="lightGray"/>
        </w:rPr>
        <w:t>[nome completo do representante/procurador</w:t>
      </w:r>
      <w:r w:rsidR="0061467C" w:rsidRPr="00F06D38">
        <w:rPr>
          <w:rFonts w:ascii="Arial" w:hAnsi="Arial" w:cs="Arial"/>
          <w:highlight w:val="lightGray"/>
        </w:rPr>
        <w:t>(a)</w:t>
      </w:r>
      <w:r w:rsidR="008B48F0" w:rsidRPr="00F06D38">
        <w:rPr>
          <w:rFonts w:ascii="Arial" w:hAnsi="Arial" w:cs="Arial"/>
          <w:highlight w:val="lightGray"/>
        </w:rPr>
        <w:t>]</w:t>
      </w:r>
      <w:r w:rsidR="00E17CDA" w:rsidRPr="00F06D38">
        <w:rPr>
          <w:rFonts w:ascii="Arial" w:hAnsi="Arial" w:cs="Arial"/>
        </w:rPr>
        <w:t xml:space="preserve">, portador(a) da Carteira de Identidade nº </w:t>
      </w:r>
      <w:r w:rsidR="000C57E4" w:rsidRPr="00F06D38">
        <w:rPr>
          <w:rFonts w:ascii="Arial" w:hAnsi="Arial" w:cs="Arial"/>
          <w:highlight w:val="lightGray"/>
        </w:rPr>
        <w:t>[número da identidade do representante/procurador</w:t>
      </w:r>
      <w:r w:rsidR="0061467C" w:rsidRPr="00F06D38">
        <w:rPr>
          <w:rFonts w:ascii="Arial" w:hAnsi="Arial" w:cs="Arial"/>
          <w:highlight w:val="lightGray"/>
        </w:rPr>
        <w:t>(a)</w:t>
      </w:r>
      <w:r w:rsidR="000C57E4" w:rsidRPr="00F06D38">
        <w:rPr>
          <w:rFonts w:ascii="Arial" w:hAnsi="Arial" w:cs="Arial"/>
          <w:highlight w:val="lightGray"/>
        </w:rPr>
        <w:t>]</w:t>
      </w:r>
      <w:r w:rsidR="00E17CDA" w:rsidRPr="00F06D38">
        <w:rPr>
          <w:rFonts w:ascii="Arial" w:hAnsi="Arial" w:cs="Arial"/>
        </w:rPr>
        <w:t xml:space="preserve"> e do CPF/MF nº </w:t>
      </w:r>
      <w:r w:rsidR="000C57E4" w:rsidRPr="00F06D38">
        <w:rPr>
          <w:rFonts w:ascii="Arial" w:hAnsi="Arial" w:cs="Arial"/>
          <w:highlight w:val="lightGray"/>
        </w:rPr>
        <w:t xml:space="preserve">[número </w:t>
      </w:r>
      <w:r w:rsidR="0061467C" w:rsidRPr="00F06D38">
        <w:rPr>
          <w:rFonts w:ascii="Arial" w:hAnsi="Arial" w:cs="Arial"/>
          <w:highlight w:val="lightGray"/>
        </w:rPr>
        <w:t xml:space="preserve">do CPF </w:t>
      </w:r>
      <w:r w:rsidR="000C57E4" w:rsidRPr="00F06D38">
        <w:rPr>
          <w:rFonts w:ascii="Arial" w:hAnsi="Arial" w:cs="Arial"/>
          <w:highlight w:val="lightGray"/>
        </w:rPr>
        <w:t>do representante/procurador</w:t>
      </w:r>
      <w:r w:rsidR="0061467C" w:rsidRPr="00F06D38">
        <w:rPr>
          <w:rFonts w:ascii="Arial" w:hAnsi="Arial" w:cs="Arial"/>
          <w:highlight w:val="lightGray"/>
        </w:rPr>
        <w:t>(a)</w:t>
      </w:r>
      <w:r w:rsidR="000C57E4" w:rsidRPr="00F06D38">
        <w:rPr>
          <w:rFonts w:ascii="Arial" w:hAnsi="Arial" w:cs="Arial"/>
          <w:highlight w:val="lightGray"/>
        </w:rPr>
        <w:t>]</w:t>
      </w:r>
      <w:r w:rsidR="0061467C" w:rsidRPr="00F06D38">
        <w:rPr>
          <w:rFonts w:ascii="Arial" w:hAnsi="Arial" w:cs="Arial"/>
        </w:rPr>
        <w:t xml:space="preserve"> </w:t>
      </w:r>
      <w:r w:rsidR="000C704C" w:rsidRPr="00F06D38">
        <w:rPr>
          <w:rFonts w:ascii="Arial" w:hAnsi="Arial" w:cs="Arial"/>
        </w:rPr>
        <w:t>DECLARA</w:t>
      </w:r>
      <w:r w:rsidR="00303FE0" w:rsidRPr="00F06D38">
        <w:rPr>
          <w:rFonts w:ascii="Arial" w:hAnsi="Arial" w:cs="Arial"/>
        </w:rPr>
        <w:t xml:space="preserve">, sob as penas da </w:t>
      </w:r>
      <w:r w:rsidR="000C704C" w:rsidRPr="00F06D38">
        <w:rPr>
          <w:rFonts w:ascii="Arial" w:hAnsi="Arial" w:cs="Arial"/>
        </w:rPr>
        <w:t>L</w:t>
      </w:r>
      <w:r w:rsidR="00303FE0" w:rsidRPr="00F06D38">
        <w:rPr>
          <w:rFonts w:ascii="Arial" w:hAnsi="Arial" w:cs="Arial"/>
        </w:rPr>
        <w:t xml:space="preserve">ei, que possui a seguinte experiência na aquisição e/ou gestão de ativos de créditos não performados, </w:t>
      </w:r>
      <w:r w:rsidR="00C14191" w:rsidRPr="00F06D38">
        <w:rPr>
          <w:rFonts w:ascii="Arial" w:hAnsi="Arial" w:cs="Arial"/>
        </w:rPr>
        <w:t xml:space="preserve">no </w:t>
      </w:r>
      <w:r w:rsidR="00303FE0" w:rsidRPr="00F06D38">
        <w:rPr>
          <w:rFonts w:ascii="Arial" w:hAnsi="Arial" w:cs="Arial"/>
        </w:rPr>
        <w:t>prazo de</w:t>
      </w:r>
      <w:r w:rsidR="00096ED7" w:rsidRPr="00F06D38">
        <w:rPr>
          <w:rFonts w:ascii="Arial" w:hAnsi="Arial" w:cs="Arial"/>
        </w:rPr>
        <w:t>,</w:t>
      </w:r>
      <w:r w:rsidR="00303FE0" w:rsidRPr="00F06D38">
        <w:rPr>
          <w:rFonts w:ascii="Arial" w:hAnsi="Arial" w:cs="Arial"/>
        </w:rPr>
        <w:t xml:space="preserve"> no mínimo</w:t>
      </w:r>
      <w:r w:rsidR="00096ED7" w:rsidRPr="00F06D38">
        <w:rPr>
          <w:rFonts w:ascii="Arial" w:hAnsi="Arial" w:cs="Arial"/>
        </w:rPr>
        <w:t>,</w:t>
      </w:r>
      <w:r w:rsidR="00303FE0" w:rsidRPr="00F06D38">
        <w:rPr>
          <w:rFonts w:ascii="Arial" w:hAnsi="Arial" w:cs="Arial"/>
        </w:rPr>
        <w:t xml:space="preserve"> </w:t>
      </w:r>
      <w:r w:rsidR="00D33D5D">
        <w:rPr>
          <w:rFonts w:ascii="Arial" w:hAnsi="Arial" w:cs="Arial"/>
        </w:rPr>
        <w:t>5 (cinco)</w:t>
      </w:r>
      <w:r w:rsidR="00303FE0" w:rsidRPr="00F06D38">
        <w:rPr>
          <w:rFonts w:ascii="Arial" w:hAnsi="Arial" w:cs="Arial"/>
        </w:rPr>
        <w:t xml:space="preserve"> anos</w:t>
      </w:r>
      <w:r w:rsidR="00C14191" w:rsidRPr="00F06D38">
        <w:rPr>
          <w:rFonts w:ascii="Arial" w:hAnsi="Arial" w:cs="Arial"/>
        </w:rPr>
        <w:t xml:space="preserve"> contados desta data</w:t>
      </w:r>
      <w:r w:rsidR="00303FE0" w:rsidRPr="00F06D38">
        <w:rPr>
          <w:rFonts w:ascii="Arial" w:hAnsi="Arial" w:cs="Arial"/>
        </w:rPr>
        <w:t xml:space="preserve">: </w:t>
      </w:r>
    </w:p>
    <w:p w14:paraId="768AE4CE" w14:textId="4978A8EC" w:rsidR="004E2E4C" w:rsidRDefault="004E2E4C" w:rsidP="00AE63CB">
      <w:pPr>
        <w:ind w:right="141"/>
        <w:jc w:val="both"/>
        <w:rPr>
          <w:rFonts w:ascii="Arial" w:hAnsi="Arial" w:cs="Arial"/>
        </w:rPr>
      </w:pPr>
    </w:p>
    <w:p w14:paraId="34F549C4" w14:textId="765B22C1" w:rsidR="004E2E4C" w:rsidRPr="00AE63CB" w:rsidRDefault="000D759C" w:rsidP="00AE63CB">
      <w:pPr>
        <w:ind w:right="141"/>
        <w:jc w:val="both"/>
        <w:rPr>
          <w:rFonts w:ascii="Arial" w:hAnsi="Arial" w:cs="Arial"/>
        </w:rPr>
      </w:pPr>
      <w:r w:rsidRPr="000D759C">
        <w:rPr>
          <w:noProof/>
        </w:rPr>
        <w:drawing>
          <wp:inline distT="0" distB="0" distL="0" distR="0" wp14:anchorId="43B70A0A" wp14:editId="4B787341">
            <wp:extent cx="5359791" cy="1408430"/>
            <wp:effectExtent l="0" t="0" r="0" b="127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6474" cy="1410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7D77C" w14:textId="6E92EB65" w:rsidR="00AE63CB" w:rsidRPr="00AE63CB" w:rsidRDefault="00AE63CB" w:rsidP="00AE63CB">
      <w:pPr>
        <w:ind w:left="851" w:hanging="283"/>
        <w:jc w:val="both"/>
        <w:rPr>
          <w:rFonts w:ascii="Arial" w:hAnsi="Arial" w:cs="Arial"/>
        </w:rPr>
      </w:pPr>
    </w:p>
    <w:p w14:paraId="5F47D782" w14:textId="32256F45" w:rsidR="00AE63CB" w:rsidRPr="00BD05AD" w:rsidRDefault="000B19F1" w:rsidP="006518D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Adicionalmente, com base nos documentos encaminhados</w:t>
      </w:r>
      <w:r w:rsidR="00150735">
        <w:rPr>
          <w:rFonts w:ascii="Arial" w:hAnsi="Arial" w:cs="Arial"/>
        </w:rPr>
        <w:t xml:space="preserve"> nos termos do Edital</w:t>
      </w:r>
      <w:r w:rsidR="000F7BAB">
        <w:rPr>
          <w:rFonts w:ascii="Arial" w:hAnsi="Arial" w:cs="Arial"/>
        </w:rPr>
        <w:t xml:space="preserve"> de Licitação em epígrafe</w:t>
      </w:r>
      <w:r w:rsidR="00150735">
        <w:rPr>
          <w:rFonts w:ascii="Arial" w:hAnsi="Arial" w:cs="Arial"/>
        </w:rPr>
        <w:t>,</w:t>
      </w:r>
      <w:r w:rsidR="0009666C">
        <w:rPr>
          <w:rFonts w:ascii="Arial" w:hAnsi="Arial" w:cs="Arial"/>
        </w:rPr>
        <w:t xml:space="preserve"> DECLARA</w:t>
      </w:r>
      <w:r w:rsidR="000F7BAB">
        <w:rPr>
          <w:rFonts w:ascii="Arial" w:hAnsi="Arial" w:cs="Arial"/>
        </w:rPr>
        <w:t>, ainda,</w:t>
      </w:r>
      <w:r w:rsidR="006D003C">
        <w:rPr>
          <w:rFonts w:ascii="Arial" w:hAnsi="Arial" w:cs="Arial"/>
        </w:rPr>
        <w:t xml:space="preserve"> que possui</w:t>
      </w:r>
      <w:r w:rsidR="0009666C">
        <w:rPr>
          <w:rFonts w:ascii="Arial" w:hAnsi="Arial" w:cs="Arial"/>
        </w:rPr>
        <w:t xml:space="preserve"> </w:t>
      </w:r>
      <w:r w:rsidR="00BC1511" w:rsidRPr="00BC1511">
        <w:rPr>
          <w:rFonts w:ascii="Arial" w:hAnsi="Arial" w:cs="Arial"/>
        </w:rPr>
        <w:t>patrimônio sob gestão (“</w:t>
      </w:r>
      <w:proofErr w:type="spellStart"/>
      <w:r w:rsidR="0044069A" w:rsidRPr="00C33D64">
        <w:rPr>
          <w:rFonts w:ascii="Arial" w:hAnsi="Arial" w:cs="Arial"/>
        </w:rPr>
        <w:t>AuM</w:t>
      </w:r>
      <w:proofErr w:type="spellEnd"/>
      <w:r w:rsidR="0044069A" w:rsidRPr="00C33D64">
        <w:rPr>
          <w:rFonts w:ascii="Arial" w:hAnsi="Arial" w:cs="Arial"/>
        </w:rPr>
        <w:t xml:space="preserve"> </w:t>
      </w:r>
      <w:proofErr w:type="gramStart"/>
      <w:r w:rsidR="0044069A" w:rsidRPr="00C33D64">
        <w:rPr>
          <w:rFonts w:ascii="Arial" w:hAnsi="Arial" w:cs="Arial"/>
        </w:rPr>
        <w:t>Potencial</w:t>
      </w:r>
      <w:r w:rsidR="00BF752C">
        <w:rPr>
          <w:rFonts w:ascii="Arial" w:hAnsi="Arial" w:cs="Arial"/>
        </w:rPr>
        <w:t>”</w:t>
      </w:r>
      <w:r w:rsidR="00F66023">
        <w:rPr>
          <w:rFonts w:ascii="Arial" w:hAnsi="Arial" w:cs="Arial"/>
          <w:b/>
          <w:bCs/>
          <w:vertAlign w:val="superscript"/>
        </w:rPr>
        <w:t>*</w:t>
      </w:r>
      <w:proofErr w:type="gramEnd"/>
      <w:r w:rsidR="00BC1511" w:rsidRPr="00BC1511">
        <w:rPr>
          <w:rFonts w:ascii="Arial" w:hAnsi="Arial" w:cs="Arial"/>
        </w:rPr>
        <w:t>) no valor</w:t>
      </w:r>
      <w:r w:rsidR="006D003C">
        <w:rPr>
          <w:rFonts w:ascii="Arial" w:hAnsi="Arial" w:cs="Arial"/>
        </w:rPr>
        <w:t xml:space="preserve"> </w:t>
      </w:r>
      <w:r w:rsidR="00BC1511" w:rsidRPr="00BC1511">
        <w:rPr>
          <w:rFonts w:ascii="Arial" w:hAnsi="Arial" w:cs="Arial"/>
        </w:rPr>
        <w:t xml:space="preserve">de R$ </w:t>
      </w:r>
      <w:proofErr w:type="gramStart"/>
      <w:r w:rsidR="0044069A">
        <w:rPr>
          <w:rFonts w:ascii="Arial" w:hAnsi="Arial" w:cs="Arial"/>
          <w:highlight w:val="lightGray"/>
        </w:rPr>
        <w:t>X,XX</w:t>
      </w:r>
      <w:proofErr w:type="gramEnd"/>
      <w:r w:rsidR="00347234" w:rsidRPr="00F06D38">
        <w:rPr>
          <w:rFonts w:ascii="Arial" w:hAnsi="Arial" w:cs="Arial"/>
          <w:highlight w:val="lightGray"/>
        </w:rPr>
        <w:t xml:space="preserve"> </w:t>
      </w:r>
      <w:r w:rsidR="00347234" w:rsidRPr="00661549">
        <w:rPr>
          <w:rFonts w:ascii="Arial" w:hAnsi="Arial" w:cs="Arial"/>
          <w:highlight w:val="lightGray"/>
        </w:rPr>
        <w:t>(________</w:t>
      </w:r>
      <w:r w:rsidR="00347234" w:rsidRPr="00661549">
        <w:rPr>
          <w:rFonts w:ascii="Arial" w:hAnsi="Arial" w:cs="Arial"/>
        </w:rPr>
        <w:t xml:space="preserve"> </w:t>
      </w:r>
      <w:r w:rsidR="00347234" w:rsidRPr="00BC1511">
        <w:rPr>
          <w:rFonts w:ascii="Arial" w:hAnsi="Arial" w:cs="Arial"/>
        </w:rPr>
        <w:t>milhões de reais)</w:t>
      </w:r>
      <w:r w:rsidR="00347234">
        <w:rPr>
          <w:rFonts w:ascii="Arial" w:hAnsi="Arial" w:cs="Arial"/>
        </w:rPr>
        <w:t>.</w:t>
      </w:r>
    </w:p>
    <w:p w14:paraId="60BE0434" w14:textId="3173E32E" w:rsidR="00055719" w:rsidRDefault="00055719" w:rsidP="006518D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5C7CB743" w14:textId="67C105C7" w:rsidR="0053419B" w:rsidRDefault="00055719" w:rsidP="00D822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bCs/>
        </w:rPr>
      </w:pPr>
      <w:r w:rsidRPr="00905203">
        <w:rPr>
          <w:rFonts w:ascii="Arial" w:hAnsi="Arial" w:cs="Arial"/>
        </w:rPr>
        <w:t xml:space="preserve">Por fim, o Licitante Interessado </w:t>
      </w:r>
      <w:r w:rsidR="0032197B" w:rsidRPr="00905203">
        <w:rPr>
          <w:rFonts w:ascii="Arial" w:hAnsi="Arial" w:cs="Arial"/>
        </w:rPr>
        <w:t>se obriga a</w:t>
      </w:r>
      <w:r w:rsidR="00C50FCD" w:rsidRPr="00905203">
        <w:rPr>
          <w:rFonts w:ascii="Arial" w:hAnsi="Arial" w:cs="Arial"/>
        </w:rPr>
        <w:t xml:space="preserve"> apresentar os documentos</w:t>
      </w:r>
      <w:r w:rsidR="00D82222" w:rsidRPr="00905203">
        <w:rPr>
          <w:rFonts w:ascii="Arial" w:hAnsi="Arial" w:cs="Arial"/>
        </w:rPr>
        <w:t xml:space="preserve"> </w:t>
      </w:r>
      <w:r w:rsidR="00C50FCD" w:rsidRPr="00905203">
        <w:rPr>
          <w:rFonts w:ascii="Arial" w:hAnsi="Arial" w:cs="Arial"/>
        </w:rPr>
        <w:t>comprobatórios das informações declaradas acima</w:t>
      </w:r>
      <w:r w:rsidR="003C6F86" w:rsidRPr="00905203">
        <w:rPr>
          <w:rFonts w:ascii="Arial" w:hAnsi="Arial" w:cs="Arial"/>
        </w:rPr>
        <w:t xml:space="preserve"> caso a PETROBRAS</w:t>
      </w:r>
      <w:r w:rsidR="00D82222" w:rsidRPr="00905203">
        <w:rPr>
          <w:rFonts w:ascii="Arial" w:hAnsi="Arial" w:cs="Arial"/>
        </w:rPr>
        <w:t xml:space="preserve"> </w:t>
      </w:r>
      <w:r w:rsidR="003C6F86" w:rsidRPr="00905203">
        <w:rPr>
          <w:rFonts w:ascii="Arial" w:hAnsi="Arial" w:cs="Arial"/>
        </w:rPr>
        <w:t xml:space="preserve">entenda necessário </w:t>
      </w:r>
      <w:r w:rsidR="003E5164" w:rsidRPr="00905203">
        <w:rPr>
          <w:rFonts w:ascii="Arial" w:hAnsi="Arial" w:cs="Arial"/>
        </w:rPr>
        <w:t>na forma do item 8.3 do Edital de Licitação</w:t>
      </w:r>
      <w:r w:rsidR="00C50FCD" w:rsidRPr="00905203">
        <w:rPr>
          <w:rFonts w:ascii="Arial" w:hAnsi="Arial" w:cs="Arial"/>
        </w:rPr>
        <w:t xml:space="preserve">, </w:t>
      </w:r>
      <w:r w:rsidR="003E5164" w:rsidRPr="00905203">
        <w:rPr>
          <w:rFonts w:ascii="Arial" w:hAnsi="Arial" w:cs="Arial"/>
        </w:rPr>
        <w:t>com intuito de</w:t>
      </w:r>
      <w:r w:rsidR="00D82222" w:rsidRPr="00905203">
        <w:rPr>
          <w:rFonts w:ascii="Arial" w:hAnsi="Arial" w:cs="Arial"/>
        </w:rPr>
        <w:t xml:space="preserve"> </w:t>
      </w:r>
      <w:r w:rsidR="003E5164" w:rsidRPr="00060A02">
        <w:rPr>
          <w:rFonts w:ascii="Arial" w:hAnsi="Arial" w:cs="Arial"/>
        </w:rPr>
        <w:t xml:space="preserve">esclarecer o teor </w:t>
      </w:r>
      <w:proofErr w:type="gramStart"/>
      <w:r w:rsidR="00D746AA">
        <w:rPr>
          <w:rFonts w:ascii="Arial" w:hAnsi="Arial" w:cs="Arial"/>
        </w:rPr>
        <w:t>das mesmas</w:t>
      </w:r>
      <w:proofErr w:type="gramEnd"/>
      <w:r w:rsidR="00D746AA">
        <w:rPr>
          <w:rFonts w:ascii="Arial" w:hAnsi="Arial" w:cs="Arial"/>
        </w:rPr>
        <w:t xml:space="preserve"> </w:t>
      </w:r>
      <w:r w:rsidR="003E5164" w:rsidRPr="00060A02">
        <w:rPr>
          <w:rFonts w:ascii="Arial" w:hAnsi="Arial" w:cs="Arial"/>
        </w:rPr>
        <w:t xml:space="preserve">ou sanar </w:t>
      </w:r>
      <w:r w:rsidR="00D746AA">
        <w:rPr>
          <w:rFonts w:ascii="Arial" w:hAnsi="Arial" w:cs="Arial"/>
        </w:rPr>
        <w:t xml:space="preserve">eventuais </w:t>
      </w:r>
      <w:r w:rsidR="003E5164" w:rsidRPr="00060A02">
        <w:rPr>
          <w:rFonts w:ascii="Arial" w:hAnsi="Arial" w:cs="Arial"/>
        </w:rPr>
        <w:t>defeitos</w:t>
      </w:r>
      <w:r w:rsidR="003E5164">
        <w:rPr>
          <w:rFonts w:ascii="Arial" w:hAnsi="Arial" w:cs="Arial"/>
        </w:rPr>
        <w:t xml:space="preserve"> ou inconsistências</w:t>
      </w:r>
      <w:r w:rsidR="00D82222">
        <w:rPr>
          <w:rFonts w:ascii="Arial" w:hAnsi="Arial" w:cs="Arial"/>
        </w:rPr>
        <w:t xml:space="preserve"> </w:t>
      </w:r>
      <w:r w:rsidR="00150815">
        <w:rPr>
          <w:rFonts w:ascii="Arial" w:hAnsi="Arial" w:cs="Arial"/>
        </w:rPr>
        <w:t xml:space="preserve">porventura </w:t>
      </w:r>
      <w:r w:rsidR="003E5164" w:rsidRPr="00060A02">
        <w:rPr>
          <w:rFonts w:ascii="Arial" w:hAnsi="Arial" w:cs="Arial"/>
        </w:rPr>
        <w:t xml:space="preserve">constatados </w:t>
      </w:r>
      <w:r w:rsidR="0032197B">
        <w:rPr>
          <w:rFonts w:ascii="Arial" w:hAnsi="Arial" w:cs="Arial"/>
        </w:rPr>
        <w:t xml:space="preserve">pela PETROBRAS no momento da </w:t>
      </w:r>
      <w:r w:rsidR="003E5164" w:rsidRPr="00060A02">
        <w:rPr>
          <w:rFonts w:ascii="Arial" w:hAnsi="Arial" w:cs="Arial"/>
        </w:rPr>
        <w:t>habilitação</w:t>
      </w:r>
      <w:r w:rsidR="0032197B">
        <w:rPr>
          <w:rFonts w:ascii="Arial" w:hAnsi="Arial" w:cs="Arial"/>
        </w:rPr>
        <w:t>.</w:t>
      </w:r>
    </w:p>
    <w:p w14:paraId="1D463058" w14:textId="77777777" w:rsidR="0053419B" w:rsidRPr="006518D2" w:rsidRDefault="0053419B" w:rsidP="006518D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bCs/>
        </w:rPr>
      </w:pPr>
    </w:p>
    <w:p w14:paraId="5F47D783" w14:textId="77777777" w:rsidR="001331F0" w:rsidRDefault="001331F0" w:rsidP="00AE63CB">
      <w:pPr>
        <w:rPr>
          <w:rFonts w:ascii="Arial" w:hAnsi="Arial" w:cs="Arial"/>
          <w:highlight w:val="lightGray"/>
        </w:rPr>
      </w:pPr>
    </w:p>
    <w:p w14:paraId="5F47D785" w14:textId="48497726" w:rsidR="00AE63CB" w:rsidRPr="00F06D38" w:rsidRDefault="00387805" w:rsidP="00B61CEE">
      <w:pPr>
        <w:jc w:val="center"/>
        <w:rPr>
          <w:rFonts w:ascii="Arial" w:hAnsi="Arial" w:cs="Arial"/>
        </w:rPr>
      </w:pPr>
      <w:r w:rsidRPr="00F06D38">
        <w:rPr>
          <w:rFonts w:ascii="Arial" w:hAnsi="Arial" w:cs="Arial"/>
          <w:highlight w:val="lightGray"/>
        </w:rPr>
        <w:t xml:space="preserve">[cidade], </w:t>
      </w:r>
      <w:r w:rsidR="00B61CEE" w:rsidRPr="00F06D38">
        <w:rPr>
          <w:rFonts w:ascii="Arial" w:hAnsi="Arial" w:cs="Arial"/>
          <w:highlight w:val="lightGray"/>
        </w:rPr>
        <w:t>[data completa]</w:t>
      </w:r>
    </w:p>
    <w:p w14:paraId="5F47D786" w14:textId="77777777" w:rsidR="00AE63CB" w:rsidRPr="00F06D38" w:rsidRDefault="00AE63CB" w:rsidP="00B61CEE">
      <w:pPr>
        <w:jc w:val="center"/>
        <w:rPr>
          <w:rFonts w:ascii="Arial" w:hAnsi="Arial" w:cs="Arial"/>
        </w:rPr>
      </w:pPr>
    </w:p>
    <w:p w14:paraId="5F47D787" w14:textId="77777777" w:rsidR="00AE63CB" w:rsidRPr="00F06D38" w:rsidRDefault="00AE63CB" w:rsidP="00B61CEE">
      <w:pPr>
        <w:jc w:val="center"/>
        <w:rPr>
          <w:rFonts w:ascii="Arial" w:hAnsi="Arial" w:cs="Arial"/>
        </w:rPr>
      </w:pPr>
    </w:p>
    <w:p w14:paraId="5F47D788" w14:textId="77777777" w:rsidR="00AE63CB" w:rsidRPr="00F06D38" w:rsidRDefault="00AE63CB" w:rsidP="00B61CEE">
      <w:pPr>
        <w:jc w:val="center"/>
        <w:rPr>
          <w:rFonts w:ascii="Arial" w:hAnsi="Arial" w:cs="Arial"/>
        </w:rPr>
      </w:pPr>
    </w:p>
    <w:p w14:paraId="5F47D789" w14:textId="17D21BD2" w:rsidR="00AE63CB" w:rsidRPr="00F06D38" w:rsidRDefault="00B61CEE" w:rsidP="00B61CEE">
      <w:pPr>
        <w:jc w:val="center"/>
        <w:rPr>
          <w:rFonts w:ascii="Arial" w:hAnsi="Arial" w:cs="Arial"/>
        </w:rPr>
      </w:pPr>
      <w:r w:rsidRPr="00F06D38">
        <w:rPr>
          <w:rFonts w:ascii="Arial" w:hAnsi="Arial" w:cs="Arial"/>
        </w:rPr>
        <w:t>______________________________________________</w:t>
      </w:r>
    </w:p>
    <w:p w14:paraId="5E5C1B36" w14:textId="77777777" w:rsidR="00273E63" w:rsidRPr="00F06D38" w:rsidRDefault="00B61CEE" w:rsidP="00B61CEE">
      <w:pPr>
        <w:jc w:val="center"/>
        <w:rPr>
          <w:rFonts w:ascii="Arial" w:hAnsi="Arial" w:cs="Arial"/>
          <w:highlight w:val="lightGray"/>
        </w:rPr>
      </w:pPr>
      <w:r w:rsidRPr="00F06D38">
        <w:rPr>
          <w:rFonts w:ascii="Arial" w:hAnsi="Arial" w:cs="Arial"/>
          <w:highlight w:val="lightGray"/>
        </w:rPr>
        <w:t>[i</w:t>
      </w:r>
      <w:r w:rsidR="00AE63CB" w:rsidRPr="00F06D38">
        <w:rPr>
          <w:rFonts w:ascii="Arial" w:hAnsi="Arial" w:cs="Arial"/>
          <w:highlight w:val="lightGray"/>
        </w:rPr>
        <w:t>nformar nome</w:t>
      </w:r>
      <w:r w:rsidRPr="00F06D38">
        <w:rPr>
          <w:rFonts w:ascii="Arial" w:hAnsi="Arial" w:cs="Arial"/>
          <w:highlight w:val="lightGray"/>
        </w:rPr>
        <w:t xml:space="preserve"> do representante</w:t>
      </w:r>
      <w:r w:rsidR="00273E63" w:rsidRPr="00F06D38">
        <w:rPr>
          <w:rFonts w:ascii="Arial" w:hAnsi="Arial" w:cs="Arial"/>
          <w:highlight w:val="lightGray"/>
        </w:rPr>
        <w:t>/procurador(a)</w:t>
      </w:r>
    </w:p>
    <w:p w14:paraId="5B684EEC" w14:textId="77777777" w:rsidR="00A97803" w:rsidRPr="00F06D38" w:rsidRDefault="00273E63" w:rsidP="00B61CEE">
      <w:pPr>
        <w:jc w:val="center"/>
        <w:rPr>
          <w:rFonts w:ascii="Arial" w:hAnsi="Arial" w:cs="Arial"/>
          <w:highlight w:val="lightGray"/>
        </w:rPr>
      </w:pPr>
      <w:r w:rsidRPr="00F06D38">
        <w:rPr>
          <w:rFonts w:ascii="Arial" w:hAnsi="Arial" w:cs="Arial"/>
          <w:highlight w:val="lightGray"/>
        </w:rPr>
        <w:t>[f</w:t>
      </w:r>
      <w:r w:rsidR="00AE63CB" w:rsidRPr="00F06D38">
        <w:rPr>
          <w:rFonts w:ascii="Arial" w:hAnsi="Arial" w:cs="Arial"/>
          <w:highlight w:val="lightGray"/>
        </w:rPr>
        <w:t>unção do representante</w:t>
      </w:r>
      <w:r w:rsidRPr="00F06D38">
        <w:rPr>
          <w:rFonts w:ascii="Arial" w:hAnsi="Arial" w:cs="Arial"/>
          <w:highlight w:val="lightGray"/>
        </w:rPr>
        <w:t>/</w:t>
      </w:r>
      <w:r w:rsidR="00730123" w:rsidRPr="00F06D38">
        <w:rPr>
          <w:rFonts w:ascii="Arial" w:hAnsi="Arial" w:cs="Arial"/>
          <w:highlight w:val="lightGray"/>
        </w:rPr>
        <w:t>procurador(a)</w:t>
      </w:r>
      <w:r w:rsidR="00AE63CB" w:rsidRPr="00F06D38">
        <w:rPr>
          <w:rFonts w:ascii="Arial" w:hAnsi="Arial" w:cs="Arial"/>
          <w:highlight w:val="lightGray"/>
        </w:rPr>
        <w:t xml:space="preserve"> legal</w:t>
      </w:r>
      <w:r w:rsidR="00A97803" w:rsidRPr="00F06D38">
        <w:rPr>
          <w:rFonts w:ascii="Arial" w:hAnsi="Arial" w:cs="Arial"/>
          <w:highlight w:val="lightGray"/>
        </w:rPr>
        <w:t>]</w:t>
      </w:r>
    </w:p>
    <w:p w14:paraId="5F47D78F" w14:textId="146EC838" w:rsidR="00AE63CB" w:rsidRDefault="00A97803" w:rsidP="006D0F1E">
      <w:pPr>
        <w:jc w:val="center"/>
        <w:rPr>
          <w:rFonts w:ascii="Arial" w:hAnsi="Arial" w:cs="Arial"/>
          <w:highlight w:val="lightGray"/>
        </w:rPr>
      </w:pPr>
      <w:r w:rsidRPr="00F06D38">
        <w:rPr>
          <w:rFonts w:ascii="Arial" w:hAnsi="Arial" w:cs="Arial"/>
          <w:highlight w:val="lightGray"/>
        </w:rPr>
        <w:t>[razão social do licitante</w:t>
      </w:r>
      <w:r w:rsidR="00730123" w:rsidRPr="00F06D38">
        <w:rPr>
          <w:rFonts w:ascii="Arial" w:hAnsi="Arial" w:cs="Arial"/>
          <w:highlight w:val="lightGray"/>
        </w:rPr>
        <w:t>]</w:t>
      </w:r>
    </w:p>
    <w:p w14:paraId="2D2519D6" w14:textId="77777777" w:rsidR="00F06D38" w:rsidRDefault="00F06D38" w:rsidP="006D0F1E">
      <w:pPr>
        <w:jc w:val="center"/>
        <w:rPr>
          <w:rFonts w:ascii="Arial" w:hAnsi="Arial" w:cs="Arial"/>
          <w:highlight w:val="lightGray"/>
        </w:rPr>
      </w:pPr>
    </w:p>
    <w:p w14:paraId="62FD1B02" w14:textId="77777777" w:rsidR="00F66023" w:rsidRPr="00624EEF" w:rsidRDefault="00F66023" w:rsidP="00F6602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24EEF">
        <w:rPr>
          <w:rFonts w:ascii="Arial" w:hAnsi="Arial" w:cs="Arial"/>
          <w:b/>
          <w:bCs/>
          <w:vertAlign w:val="superscript"/>
        </w:rPr>
        <w:t>*</w:t>
      </w:r>
      <w:r>
        <w:rPr>
          <w:rFonts w:ascii="Arial" w:hAnsi="Arial" w:cs="Arial"/>
          <w:b/>
          <w:bCs/>
          <w:sz w:val="16"/>
          <w:szCs w:val="16"/>
          <w:vertAlign w:val="superscript"/>
        </w:rPr>
        <w:t xml:space="preserve"> </w:t>
      </w:r>
      <w:proofErr w:type="spellStart"/>
      <w:r w:rsidRPr="00624EEF">
        <w:rPr>
          <w:rFonts w:ascii="Arial" w:hAnsi="Arial" w:cs="Arial"/>
          <w:b/>
          <w:bCs/>
          <w:sz w:val="16"/>
          <w:szCs w:val="16"/>
        </w:rPr>
        <w:t>AuM</w:t>
      </w:r>
      <w:proofErr w:type="spellEnd"/>
      <w:r w:rsidRPr="00624EEF">
        <w:rPr>
          <w:rFonts w:ascii="Arial" w:hAnsi="Arial" w:cs="Arial"/>
          <w:b/>
          <w:bCs/>
          <w:sz w:val="16"/>
          <w:szCs w:val="16"/>
        </w:rPr>
        <w:t xml:space="preserve"> Potencial (Assets </w:t>
      </w:r>
      <w:proofErr w:type="spellStart"/>
      <w:r w:rsidRPr="00624EEF">
        <w:rPr>
          <w:rFonts w:ascii="Arial" w:hAnsi="Arial" w:cs="Arial"/>
          <w:b/>
          <w:bCs/>
          <w:sz w:val="16"/>
          <w:szCs w:val="16"/>
        </w:rPr>
        <w:t>under</w:t>
      </w:r>
      <w:proofErr w:type="spellEnd"/>
      <w:r w:rsidRPr="00624EEF">
        <w:rPr>
          <w:rFonts w:ascii="Arial" w:hAnsi="Arial" w:cs="Arial"/>
          <w:b/>
          <w:bCs/>
          <w:sz w:val="16"/>
          <w:szCs w:val="16"/>
        </w:rPr>
        <w:t xml:space="preserve"> Management Potencial)</w:t>
      </w:r>
      <w:r w:rsidRPr="00624EEF">
        <w:rPr>
          <w:rFonts w:ascii="Arial" w:hAnsi="Arial" w:cs="Arial"/>
          <w:sz w:val="16"/>
          <w:szCs w:val="16"/>
        </w:rPr>
        <w:t>: o termo refere-se à estimativa do total de capital comprometido de um fundo, mesmo que ainda esteja em fase de captação e integralização.</w:t>
      </w:r>
    </w:p>
    <w:p w14:paraId="71AF8BEB" w14:textId="77777777" w:rsidR="00F06D38" w:rsidRDefault="00F06D38" w:rsidP="006D0F1E">
      <w:pPr>
        <w:jc w:val="center"/>
        <w:rPr>
          <w:rFonts w:ascii="Arial" w:hAnsi="Arial" w:cs="Arial"/>
          <w:highlight w:val="lightGray"/>
        </w:rPr>
      </w:pPr>
    </w:p>
    <w:p w14:paraId="21270986" w14:textId="3CF7E591" w:rsidR="00F06D38" w:rsidRPr="00374F54" w:rsidRDefault="00F06D38" w:rsidP="00F06D38">
      <w:pPr>
        <w:rPr>
          <w:rFonts w:ascii="Arial" w:hAnsi="Arial" w:cs="Arial"/>
          <w:color w:val="FF0000"/>
          <w:highlight w:val="lightGray"/>
        </w:rPr>
      </w:pPr>
      <w:r w:rsidRPr="00F06D38">
        <w:rPr>
          <w:rFonts w:ascii="Arial" w:hAnsi="Arial" w:cs="Arial"/>
          <w:color w:val="FF0000"/>
        </w:rPr>
        <w:t>[Texto em preto e com cor de realce cinza: preencher ou selecionar opção aplicável.]</w:t>
      </w:r>
    </w:p>
    <w:sectPr w:rsidR="00F06D38" w:rsidRPr="00374F54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3F5C2" w14:textId="77777777" w:rsidR="001470BC" w:rsidRDefault="001470BC" w:rsidP="00BC5DBF">
      <w:r>
        <w:separator/>
      </w:r>
    </w:p>
  </w:endnote>
  <w:endnote w:type="continuationSeparator" w:id="0">
    <w:p w14:paraId="500DE48B" w14:textId="77777777" w:rsidR="001470BC" w:rsidRDefault="001470BC" w:rsidP="00BC5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040F1" w14:textId="3AB1AEB4" w:rsidR="00F338C5" w:rsidRDefault="0001143C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D880E53" wp14:editId="487A273D">
              <wp:simplePos x="0" y="0"/>
              <wp:positionH relativeFrom="page">
                <wp:posOffset>0</wp:posOffset>
              </wp:positionH>
              <wp:positionV relativeFrom="page">
                <wp:posOffset>10189845</wp:posOffset>
              </wp:positionV>
              <wp:extent cx="7560310" cy="311785"/>
              <wp:effectExtent l="0" t="0" r="0" b="12065"/>
              <wp:wrapNone/>
              <wp:docPr id="2" name="MSIPCM0e3b40d69d132c97e2a39beb" descr="{&quot;HashCode&quot;:-109625163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F1CF9D" w14:textId="2F22CD72" w:rsidR="0001143C" w:rsidRPr="00F64874" w:rsidRDefault="00F64874" w:rsidP="00F64874">
                          <w:pPr>
                            <w:jc w:val="center"/>
                            <w:rPr>
                              <w:rFonts w:ascii="Arial Black" w:hAnsi="Arial Black"/>
                              <w:color w:val="737373"/>
                              <w:sz w:val="22"/>
                            </w:rPr>
                          </w:pPr>
                          <w:r w:rsidRPr="00F64874">
                            <w:rPr>
                              <w:rFonts w:ascii="Arial Black" w:hAnsi="Arial Black"/>
                              <w:color w:val="737373"/>
                              <w:sz w:val="22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880E53" id="_x0000_t202" coordsize="21600,21600" o:spt="202" path="m,l,21600r21600,l21600,xe">
              <v:stroke joinstyle="miter"/>
              <v:path gradientshapeok="t" o:connecttype="rect"/>
            </v:shapetype>
            <v:shape id="MSIPCM0e3b40d69d132c97e2a39beb" o:spid="_x0000_s1026" type="#_x0000_t202" alt="{&quot;HashCode&quot;:-1096251631,&quot;Height&quot;:841.0,&quot;Width&quot;:595.0,&quot;Placement&quot;:&quot;Footer&quot;,&quot;Index&quot;:&quot;Primary&quot;,&quot;Section&quot;:1,&quot;Top&quot;:0.0,&quot;Left&quot;:0.0}" style="position:absolute;margin-left:0;margin-top:802.35pt;width:595.3pt;height:24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" o:allowincell="f" filled="f" stroked="f" strokeweight=".5pt">
              <v:textbox inset=",0,,0">
                <w:txbxContent>
                  <w:p w14:paraId="60F1CF9D" w14:textId="2F22CD72" w:rsidR="0001143C" w:rsidRPr="00F64874" w:rsidRDefault="00F64874" w:rsidP="00F64874">
                    <w:pPr>
                      <w:jc w:val="center"/>
                      <w:rPr>
                        <w:rFonts w:ascii="Arial Black" w:hAnsi="Arial Black"/>
                        <w:color w:val="737373"/>
                        <w:sz w:val="22"/>
                      </w:rPr>
                    </w:pPr>
                    <w:r w:rsidRPr="00F64874">
                      <w:rPr>
                        <w:rFonts w:ascii="Arial Black" w:hAnsi="Arial Black"/>
                        <w:color w:val="737373"/>
                        <w:sz w:val="22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338C5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0889ABC" wp14:editId="07078DBD">
              <wp:simplePos x="0" y="0"/>
              <wp:positionH relativeFrom="column">
                <wp:posOffset>-1080135</wp:posOffset>
              </wp:positionH>
              <wp:positionV relativeFrom="paragraph">
                <wp:posOffset>122397</wp:posOffset>
              </wp:positionV>
              <wp:extent cx="7560310" cy="311943"/>
              <wp:effectExtent l="0" t="0" r="21590" b="12065"/>
              <wp:wrapNone/>
              <wp:docPr id="1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943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C1A28F0" w14:textId="77777777" w:rsidR="00F338C5" w:rsidRDefault="00F338C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0889ABC" id="Caixa de Texto 1" o:spid="_x0000_s1027" type="#_x0000_t202" style="position:absolute;margin-left:-85.05pt;margin-top:9.65pt;width:595.3pt;height:24.5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" filled="f" strokeweight=".5pt">
              <v:textbox>
                <w:txbxContent>
                  <w:p w14:paraId="6C1A28F0" w14:textId="77777777" w:rsidR="00F338C5" w:rsidRDefault="00F338C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AF5A4" w14:textId="77777777" w:rsidR="001470BC" w:rsidRDefault="001470BC" w:rsidP="00BC5DBF">
      <w:r>
        <w:separator/>
      </w:r>
    </w:p>
  </w:footnote>
  <w:footnote w:type="continuationSeparator" w:id="0">
    <w:p w14:paraId="6CE1FD07" w14:textId="77777777" w:rsidR="001470BC" w:rsidRDefault="001470BC" w:rsidP="00BC5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3042F"/>
    <w:multiLevelType w:val="hybridMultilevel"/>
    <w:tmpl w:val="5882E1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90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7E9"/>
    <w:rsid w:val="0001143C"/>
    <w:rsid w:val="00043C11"/>
    <w:rsid w:val="00055719"/>
    <w:rsid w:val="00055DE4"/>
    <w:rsid w:val="00083C13"/>
    <w:rsid w:val="00092965"/>
    <w:rsid w:val="0009666C"/>
    <w:rsid w:val="00096ED7"/>
    <w:rsid w:val="000A1E60"/>
    <w:rsid w:val="000A379F"/>
    <w:rsid w:val="000B19F1"/>
    <w:rsid w:val="000B5158"/>
    <w:rsid w:val="000B65E0"/>
    <w:rsid w:val="000C3C2E"/>
    <w:rsid w:val="000C57E4"/>
    <w:rsid w:val="000C704C"/>
    <w:rsid w:val="000D759C"/>
    <w:rsid w:val="000F3572"/>
    <w:rsid w:val="000F7BAB"/>
    <w:rsid w:val="00106500"/>
    <w:rsid w:val="00126A1A"/>
    <w:rsid w:val="001331F0"/>
    <w:rsid w:val="00134215"/>
    <w:rsid w:val="00134A15"/>
    <w:rsid w:val="001470BC"/>
    <w:rsid w:val="00150735"/>
    <w:rsid w:val="00150815"/>
    <w:rsid w:val="00151BAA"/>
    <w:rsid w:val="00172E65"/>
    <w:rsid w:val="00173D74"/>
    <w:rsid w:val="00183AD6"/>
    <w:rsid w:val="00195375"/>
    <w:rsid w:val="001A76BC"/>
    <w:rsid w:val="001C1B4E"/>
    <w:rsid w:val="001C2802"/>
    <w:rsid w:val="001D6854"/>
    <w:rsid w:val="00255803"/>
    <w:rsid w:val="002600F9"/>
    <w:rsid w:val="00273E63"/>
    <w:rsid w:val="00292182"/>
    <w:rsid w:val="00292EE0"/>
    <w:rsid w:val="002E79CE"/>
    <w:rsid w:val="00303FE0"/>
    <w:rsid w:val="0032197B"/>
    <w:rsid w:val="0032342B"/>
    <w:rsid w:val="003341C1"/>
    <w:rsid w:val="00334AA6"/>
    <w:rsid w:val="00344B87"/>
    <w:rsid w:val="00347234"/>
    <w:rsid w:val="003710A6"/>
    <w:rsid w:val="00374F54"/>
    <w:rsid w:val="00384ABA"/>
    <w:rsid w:val="0038604F"/>
    <w:rsid w:val="00386404"/>
    <w:rsid w:val="00387805"/>
    <w:rsid w:val="00392BF2"/>
    <w:rsid w:val="003C6F86"/>
    <w:rsid w:val="003D1239"/>
    <w:rsid w:val="003E2D41"/>
    <w:rsid w:val="003E5164"/>
    <w:rsid w:val="003F7EB7"/>
    <w:rsid w:val="0041536D"/>
    <w:rsid w:val="0043156C"/>
    <w:rsid w:val="00436E57"/>
    <w:rsid w:val="0044069A"/>
    <w:rsid w:val="00444D19"/>
    <w:rsid w:val="0045284E"/>
    <w:rsid w:val="004851DA"/>
    <w:rsid w:val="004A24A1"/>
    <w:rsid w:val="004A444C"/>
    <w:rsid w:val="004A6036"/>
    <w:rsid w:val="004A7FBA"/>
    <w:rsid w:val="004E2E4C"/>
    <w:rsid w:val="004F3DC7"/>
    <w:rsid w:val="00511BF4"/>
    <w:rsid w:val="005127CE"/>
    <w:rsid w:val="0053419B"/>
    <w:rsid w:val="00556E6E"/>
    <w:rsid w:val="005961A1"/>
    <w:rsid w:val="0061467C"/>
    <w:rsid w:val="006149D7"/>
    <w:rsid w:val="00633560"/>
    <w:rsid w:val="00640F96"/>
    <w:rsid w:val="006518D2"/>
    <w:rsid w:val="00655CDE"/>
    <w:rsid w:val="00661549"/>
    <w:rsid w:val="00667353"/>
    <w:rsid w:val="00672778"/>
    <w:rsid w:val="00694CFA"/>
    <w:rsid w:val="006A5E16"/>
    <w:rsid w:val="006C3115"/>
    <w:rsid w:val="006D003C"/>
    <w:rsid w:val="006D0F1E"/>
    <w:rsid w:val="006E572E"/>
    <w:rsid w:val="00730123"/>
    <w:rsid w:val="00774227"/>
    <w:rsid w:val="00793DFD"/>
    <w:rsid w:val="007A0879"/>
    <w:rsid w:val="007B5585"/>
    <w:rsid w:val="007D2F5B"/>
    <w:rsid w:val="0080081B"/>
    <w:rsid w:val="00801740"/>
    <w:rsid w:val="00807D0C"/>
    <w:rsid w:val="008325DF"/>
    <w:rsid w:val="0084092C"/>
    <w:rsid w:val="008B1EAF"/>
    <w:rsid w:val="008B48F0"/>
    <w:rsid w:val="008C2E92"/>
    <w:rsid w:val="008D5652"/>
    <w:rsid w:val="008F58B6"/>
    <w:rsid w:val="00905203"/>
    <w:rsid w:val="009418F3"/>
    <w:rsid w:val="00994585"/>
    <w:rsid w:val="00995111"/>
    <w:rsid w:val="009958C7"/>
    <w:rsid w:val="009A2BF6"/>
    <w:rsid w:val="009B1D2A"/>
    <w:rsid w:val="009B2618"/>
    <w:rsid w:val="009D1BB6"/>
    <w:rsid w:val="009D2340"/>
    <w:rsid w:val="00A002A3"/>
    <w:rsid w:val="00A45D47"/>
    <w:rsid w:val="00A62800"/>
    <w:rsid w:val="00A86328"/>
    <w:rsid w:val="00A93E9E"/>
    <w:rsid w:val="00A97803"/>
    <w:rsid w:val="00AC2D73"/>
    <w:rsid w:val="00AC74E9"/>
    <w:rsid w:val="00AD71F1"/>
    <w:rsid w:val="00AE63CB"/>
    <w:rsid w:val="00AF53A9"/>
    <w:rsid w:val="00B21B36"/>
    <w:rsid w:val="00B22681"/>
    <w:rsid w:val="00B25285"/>
    <w:rsid w:val="00B56A8E"/>
    <w:rsid w:val="00B61CEE"/>
    <w:rsid w:val="00B7512F"/>
    <w:rsid w:val="00BA20FA"/>
    <w:rsid w:val="00BC1511"/>
    <w:rsid w:val="00BC5DBF"/>
    <w:rsid w:val="00BC5E07"/>
    <w:rsid w:val="00BD05AD"/>
    <w:rsid w:val="00BF752C"/>
    <w:rsid w:val="00C14191"/>
    <w:rsid w:val="00C21695"/>
    <w:rsid w:val="00C33D64"/>
    <w:rsid w:val="00C5012E"/>
    <w:rsid w:val="00C50FCD"/>
    <w:rsid w:val="00C544AD"/>
    <w:rsid w:val="00C65968"/>
    <w:rsid w:val="00C706AE"/>
    <w:rsid w:val="00C85CA7"/>
    <w:rsid w:val="00CA3651"/>
    <w:rsid w:val="00CD02D2"/>
    <w:rsid w:val="00CE1D03"/>
    <w:rsid w:val="00D33D5D"/>
    <w:rsid w:val="00D60F4E"/>
    <w:rsid w:val="00D746AA"/>
    <w:rsid w:val="00D758B3"/>
    <w:rsid w:val="00D76100"/>
    <w:rsid w:val="00D82222"/>
    <w:rsid w:val="00DA2672"/>
    <w:rsid w:val="00DA47E5"/>
    <w:rsid w:val="00DA606E"/>
    <w:rsid w:val="00DC234A"/>
    <w:rsid w:val="00DC67E9"/>
    <w:rsid w:val="00DE0BEE"/>
    <w:rsid w:val="00DE6C1A"/>
    <w:rsid w:val="00DF0624"/>
    <w:rsid w:val="00DF1585"/>
    <w:rsid w:val="00E12459"/>
    <w:rsid w:val="00E17CDA"/>
    <w:rsid w:val="00E23EB7"/>
    <w:rsid w:val="00E2444B"/>
    <w:rsid w:val="00E2608B"/>
    <w:rsid w:val="00E32625"/>
    <w:rsid w:val="00E42B5B"/>
    <w:rsid w:val="00E60258"/>
    <w:rsid w:val="00E834F4"/>
    <w:rsid w:val="00EB258A"/>
    <w:rsid w:val="00EE7473"/>
    <w:rsid w:val="00F06D38"/>
    <w:rsid w:val="00F127B7"/>
    <w:rsid w:val="00F22D40"/>
    <w:rsid w:val="00F338C5"/>
    <w:rsid w:val="00F42A98"/>
    <w:rsid w:val="00F508BB"/>
    <w:rsid w:val="00F54492"/>
    <w:rsid w:val="00F64874"/>
    <w:rsid w:val="00F66023"/>
    <w:rsid w:val="00F73DEA"/>
    <w:rsid w:val="00F93C65"/>
    <w:rsid w:val="00FA186D"/>
    <w:rsid w:val="00FE09F4"/>
    <w:rsid w:val="5E649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47D737"/>
  <w15:docId w15:val="{6161D444-F013-49FD-A120-30EE2AA81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6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DC67E9"/>
    <w:pPr>
      <w:jc w:val="both"/>
    </w:pPr>
    <w:rPr>
      <w:rFonts w:ascii="Arial" w:hAnsi="Arial" w:cs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DC67E9"/>
    <w:rPr>
      <w:rFonts w:ascii="Arial" w:eastAsia="Times New Roman" w:hAnsi="Arial" w:cs="Arial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9A2BF6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9A2BF6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801740"/>
    <w:pPr>
      <w:ind w:left="720"/>
      <w:contextualSpacing/>
    </w:pPr>
  </w:style>
  <w:style w:type="character" w:styleId="RefernciaIntensa">
    <w:name w:val="Intense Reference"/>
    <w:uiPriority w:val="32"/>
    <w:qFormat/>
    <w:rsid w:val="00FA186D"/>
    <w:rPr>
      <w:b/>
      <w:bCs/>
      <w:smallCaps/>
      <w:color w:val="C0504D"/>
      <w:spacing w:val="5"/>
      <w:u w:val="single"/>
    </w:rPr>
  </w:style>
  <w:style w:type="paragraph" w:styleId="Recuonormal">
    <w:name w:val="Normal Indent"/>
    <w:basedOn w:val="Normal"/>
    <w:rsid w:val="001D6854"/>
    <w:pPr>
      <w:ind w:left="708"/>
    </w:pPr>
    <w:rPr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A5E1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A5E16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F338C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C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338C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338C5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4E2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adeClara">
    <w:name w:val="Grid Table Light"/>
    <w:basedOn w:val="Tabelanormal"/>
    <w:uiPriority w:val="40"/>
    <w:rsid w:val="00043C1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implesTabela3">
    <w:name w:val="Plain Table 3"/>
    <w:basedOn w:val="Tabelanormal"/>
    <w:uiPriority w:val="43"/>
    <w:rsid w:val="00344B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mplesTabela2">
    <w:name w:val="Plain Table 2"/>
    <w:basedOn w:val="Tabelanormal"/>
    <w:uiPriority w:val="42"/>
    <w:rsid w:val="00344B8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o">
    <w:name w:val="Revision"/>
    <w:hidden/>
    <w:uiPriority w:val="99"/>
    <w:semiHidden/>
    <w:rsid w:val="00C14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0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6A110F63C28624B874E9CA4D2A3872D" ma:contentTypeVersion="4" ma:contentTypeDescription="Crie um novo documento." ma:contentTypeScope="" ma:versionID="47f347b7080efc774d8f0af0b6e9f2c3">
  <xsd:schema xmlns:xsd="http://www.w3.org/2001/XMLSchema" xmlns:xs="http://www.w3.org/2001/XMLSchema" xmlns:p="http://schemas.microsoft.com/office/2006/metadata/properties" xmlns:ns2="e00ef4da-90bd-469d-a24c-10d7892afea4" targetNamespace="http://schemas.microsoft.com/office/2006/metadata/properties" ma:root="true" ma:fieldsID="cb8070686e45cb776f0d06f9a938f520" ns2:_="">
    <xsd:import namespace="e00ef4da-90bd-469d-a24c-10d7892afe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ef4da-90bd-469d-a24c-10d7892afe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E8BAD7-A55E-4DCB-A691-387E7891BF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ADC31-B818-42C7-B6B4-615C0BCC3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0ef4da-90bd-469d-a24c-10d7892afe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319202-71DB-42BB-B115-D82D26B862D3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140b9f7d-8e3a-482f-9702-4b7ffc40985a}" enabled="1" method="Privileged" siteId="{5b6f6241-9a57-4be4-8e50-1dfa72e79a5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266</Words>
  <Characters>1633</Characters>
  <Application>Microsoft Office Word</Application>
  <DocSecurity>0</DocSecurity>
  <Lines>52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Mesquita Gonzaga</dc:creator>
  <cp:lastModifiedBy>Jeferson Gustavo Salerno</cp:lastModifiedBy>
  <cp:revision>6</cp:revision>
  <dcterms:created xsi:type="dcterms:W3CDTF">2025-10-17T17:38:00Z</dcterms:created>
  <dcterms:modified xsi:type="dcterms:W3CDTF">2025-11-18T13:49:00Z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0x01010056A110F63C28624B874E9CA4D2A3872D</vt:lpwstr>
  </property>
  <property fmtid="{D5CDD505-2E9C-101B-9397-08002B2CF9AE}" pid="3" name="Order">
    <vt:r8>88900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MSIP_Label_140b9f7d-8e3a-482f-9702-4b7ffc40985a_Enabled">
    <vt:lpwstr>true</vt:lpwstr>
  </property>
  <property fmtid="{D5CDD505-2E9C-101B-9397-08002B2CF9AE}" pid="8" name="MSIP_Label_140b9f7d-8e3a-482f-9702-4b7ffc40985a_SetDate">
    <vt:lpwstr>2023-03-13T20:55:40Z</vt:lpwstr>
  </property>
  <property fmtid="{D5CDD505-2E9C-101B-9397-08002B2CF9AE}" pid="9" name="MSIP_Label_140b9f7d-8e3a-482f-9702-4b7ffc40985a_Method">
    <vt:lpwstr>Privileged</vt:lpwstr>
  </property>
  <property fmtid="{D5CDD505-2E9C-101B-9397-08002B2CF9AE}" pid="10" name="MSIP_Label_140b9f7d-8e3a-482f-9702-4b7ffc40985a_Name">
    <vt:lpwstr>Pública</vt:lpwstr>
  </property>
  <property fmtid="{D5CDD505-2E9C-101B-9397-08002B2CF9AE}" pid="11" name="MSIP_Label_140b9f7d-8e3a-482f-9702-4b7ffc40985a_SiteId">
    <vt:lpwstr>5b6f6241-9a57-4be4-8e50-1dfa72e79a57</vt:lpwstr>
  </property>
  <property fmtid="{D5CDD505-2E9C-101B-9397-08002B2CF9AE}" pid="12" name="MSIP_Label_140b9f7d-8e3a-482f-9702-4b7ffc40985a_ActionId">
    <vt:lpwstr>37f73a78-73f5-4e72-9e16-09b03cb17bd9</vt:lpwstr>
  </property>
  <property fmtid="{D5CDD505-2E9C-101B-9397-08002B2CF9AE}" pid="13" name="MSIP_Label_140b9f7d-8e3a-482f-9702-4b7ffc40985a_ContentBits">
    <vt:lpwstr>2</vt:lpwstr>
  </property>
</Properties>
</file>